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990" w:rsidRPr="00225417" w:rsidRDefault="00550990" w:rsidP="00550990">
      <w:pPr>
        <w:suppressAutoHyphens/>
        <w:jc w:val="center"/>
        <w:rPr>
          <w:rFonts w:eastAsia="Calibri"/>
          <w:b/>
          <w:lang w:eastAsia="zh-CN"/>
        </w:rPr>
      </w:pPr>
      <w:r w:rsidRPr="00225417">
        <w:rPr>
          <w:rFonts w:eastAsia="Calibri"/>
          <w:b/>
          <w:lang w:eastAsia="zh-CN"/>
        </w:rPr>
        <w:t>Пояснительная записка</w:t>
      </w:r>
    </w:p>
    <w:p w:rsidR="00550990" w:rsidRPr="00225417" w:rsidRDefault="00550990" w:rsidP="00550990">
      <w:pPr>
        <w:suppressAutoHyphens/>
        <w:jc w:val="center"/>
        <w:rPr>
          <w:b/>
          <w:lang w:eastAsia="zh-CN"/>
        </w:rPr>
      </w:pPr>
      <w:r w:rsidRPr="00225417">
        <w:rPr>
          <w:rFonts w:eastAsia="Calibri"/>
          <w:b/>
          <w:lang w:eastAsia="zh-CN"/>
        </w:rPr>
        <w:t xml:space="preserve">к проекту </w:t>
      </w:r>
      <w:r w:rsidRPr="00225417">
        <w:rPr>
          <w:rFonts w:eastAsia="Calibri"/>
          <w:b/>
        </w:rPr>
        <w:t>постановления администрации города Евпатории Республики Крым</w:t>
      </w:r>
    </w:p>
    <w:p w:rsidR="00550990" w:rsidRPr="00225417" w:rsidRDefault="00550990" w:rsidP="00550990">
      <w:pPr>
        <w:jc w:val="center"/>
        <w:rPr>
          <w:b/>
        </w:rPr>
      </w:pPr>
      <w:r w:rsidRPr="00225417">
        <w:rPr>
          <w:b/>
        </w:rPr>
        <w:t>О внесении изменений в постановление администрации</w:t>
      </w:r>
    </w:p>
    <w:p w:rsidR="00550990" w:rsidRPr="00225417" w:rsidRDefault="00550990" w:rsidP="00550990">
      <w:pPr>
        <w:jc w:val="center"/>
        <w:rPr>
          <w:b/>
        </w:rPr>
      </w:pPr>
      <w:r w:rsidRPr="00225417">
        <w:rPr>
          <w:b/>
        </w:rPr>
        <w:t xml:space="preserve">города Евпатории Республики Крым от </w:t>
      </w:r>
      <w:r>
        <w:rPr>
          <w:b/>
        </w:rPr>
        <w:t>06</w:t>
      </w:r>
      <w:r w:rsidRPr="00225417">
        <w:rPr>
          <w:b/>
        </w:rPr>
        <w:t>.</w:t>
      </w:r>
      <w:r>
        <w:rPr>
          <w:b/>
        </w:rPr>
        <w:t>06</w:t>
      </w:r>
      <w:r w:rsidRPr="00225417">
        <w:rPr>
          <w:b/>
        </w:rPr>
        <w:t xml:space="preserve">.2016г. № </w:t>
      </w:r>
      <w:r>
        <w:rPr>
          <w:b/>
        </w:rPr>
        <w:t>1392</w:t>
      </w:r>
      <w:r w:rsidRPr="00225417">
        <w:rPr>
          <w:b/>
        </w:rPr>
        <w:t xml:space="preserve">-п </w:t>
      </w:r>
    </w:p>
    <w:p w:rsidR="00550990" w:rsidRDefault="00550990" w:rsidP="00550990">
      <w:pPr>
        <w:jc w:val="center"/>
        <w:rPr>
          <w:b/>
        </w:rPr>
      </w:pPr>
      <w:r w:rsidRPr="00225417">
        <w:rPr>
          <w:b/>
        </w:rPr>
        <w:t>«Об утверждении положения о системе оплаты труда работников муниципальных учреждений, занятых в сфере физической культуры и спорта»</w:t>
      </w:r>
      <w:r>
        <w:rPr>
          <w:b/>
        </w:rPr>
        <w:t>,</w:t>
      </w:r>
    </w:p>
    <w:p w:rsidR="00550990" w:rsidRDefault="00550990" w:rsidP="00550990">
      <w:pPr>
        <w:jc w:val="center"/>
        <w:rPr>
          <w:b/>
        </w:rPr>
      </w:pPr>
      <w:r w:rsidRPr="004717D4">
        <w:rPr>
          <w:b/>
        </w:rPr>
        <w:t>с изменениями от 26.02.2018 № 332-п, 25.09.2018 № 1988-п</w:t>
      </w:r>
      <w:r w:rsidR="00936686">
        <w:rPr>
          <w:b/>
        </w:rPr>
        <w:t xml:space="preserve">, </w:t>
      </w:r>
      <w:r w:rsidR="00936686" w:rsidRPr="00936686">
        <w:rPr>
          <w:b/>
        </w:rPr>
        <w:t>28.12.2020 № 2355-п</w:t>
      </w:r>
    </w:p>
    <w:p w:rsidR="00550990" w:rsidRPr="00225417" w:rsidRDefault="00550990" w:rsidP="00550990">
      <w:pPr>
        <w:jc w:val="center"/>
      </w:pPr>
    </w:p>
    <w:p w:rsidR="00CA35D3" w:rsidRPr="00C03076" w:rsidRDefault="00550990" w:rsidP="00550990">
      <w:pPr>
        <w:jc w:val="both"/>
        <w:rPr>
          <w:sz w:val="23"/>
          <w:szCs w:val="23"/>
        </w:rPr>
      </w:pPr>
      <w:r w:rsidRPr="00C9180B">
        <w:rPr>
          <w:bCs/>
        </w:rPr>
        <w:tab/>
      </w:r>
      <w:r w:rsidRPr="00C03076">
        <w:rPr>
          <w:sz w:val="23"/>
          <w:szCs w:val="23"/>
        </w:rPr>
        <w:t xml:space="preserve">В соответствии со ст.ст. 36, 74, 136 Бюджетного кодекса Российской Федерации, ст.144 Трудового кодекса Российской Федерации, ст. 37 Федерального закона от 06.10.2003 № 131-ФЗ «Об общих принципах организации местного самоуправления в Российской Федерации», ст. 9, 10, 31 Федерального закона от 24.12.2012 № 273-ФЗ «Об образовании в Российской Федерации», ст. 31 Закона Республики Крым от 21.08.2014 №54-ЗРК «Об основах местного самоуправления в Республике Крым», постановлением Совета министров Республики Крым от 31.12.2014 № 664 «О системе оплаты труда работников государственных учреждений, занятых в сфере физической культуры и спорта» с изменениями от </w:t>
      </w:r>
      <w:r w:rsidR="00147B68" w:rsidRPr="00C03076">
        <w:rPr>
          <w:sz w:val="23"/>
          <w:szCs w:val="23"/>
        </w:rPr>
        <w:t>08.12.2020</w:t>
      </w:r>
      <w:r w:rsidRPr="00C03076">
        <w:rPr>
          <w:sz w:val="23"/>
          <w:szCs w:val="23"/>
        </w:rPr>
        <w:t xml:space="preserve"> №</w:t>
      </w:r>
      <w:r w:rsidR="00147B68" w:rsidRPr="00C03076">
        <w:rPr>
          <w:sz w:val="23"/>
          <w:szCs w:val="23"/>
        </w:rPr>
        <w:t>771</w:t>
      </w:r>
      <w:r w:rsidRPr="00C03076">
        <w:rPr>
          <w:sz w:val="23"/>
          <w:szCs w:val="23"/>
        </w:rPr>
        <w:t xml:space="preserve">, </w:t>
      </w:r>
      <w:r w:rsidR="00CA35D3" w:rsidRPr="00C03076">
        <w:rPr>
          <w:sz w:val="23"/>
          <w:szCs w:val="23"/>
        </w:rPr>
        <w:t>руководствуясь решением Евпаторийского городского совета от 09.12.2019 № 2-7/1 «О бюджете муниципального образования городской округ Евпатория Республики Крым на 202</w:t>
      </w:r>
      <w:r w:rsidR="00936686" w:rsidRPr="00C03076">
        <w:rPr>
          <w:sz w:val="23"/>
          <w:szCs w:val="23"/>
        </w:rPr>
        <w:t>2</w:t>
      </w:r>
      <w:r w:rsidR="00CA35D3" w:rsidRPr="00C03076">
        <w:rPr>
          <w:sz w:val="23"/>
          <w:szCs w:val="23"/>
        </w:rPr>
        <w:t xml:space="preserve"> год и на плановый период 202</w:t>
      </w:r>
      <w:r w:rsidR="00936686" w:rsidRPr="00C03076">
        <w:rPr>
          <w:sz w:val="23"/>
          <w:szCs w:val="23"/>
        </w:rPr>
        <w:t>3</w:t>
      </w:r>
      <w:r w:rsidR="00CA35D3" w:rsidRPr="00C03076">
        <w:rPr>
          <w:sz w:val="23"/>
          <w:szCs w:val="23"/>
        </w:rPr>
        <w:t xml:space="preserve"> и 202</w:t>
      </w:r>
      <w:r w:rsidR="00936686" w:rsidRPr="00C03076">
        <w:rPr>
          <w:sz w:val="23"/>
          <w:szCs w:val="23"/>
        </w:rPr>
        <w:t xml:space="preserve">4 </w:t>
      </w:r>
      <w:r w:rsidR="00CA35D3" w:rsidRPr="00C03076">
        <w:rPr>
          <w:sz w:val="23"/>
          <w:szCs w:val="23"/>
        </w:rPr>
        <w:t>годов</w:t>
      </w:r>
      <w:r w:rsidR="00CA35D3" w:rsidRPr="00C03076">
        <w:rPr>
          <w:rStyle w:val="2"/>
          <w:color w:val="000000"/>
          <w:sz w:val="23"/>
          <w:szCs w:val="23"/>
        </w:rPr>
        <w:t xml:space="preserve">», </w:t>
      </w:r>
      <w:r w:rsidRPr="00C03076">
        <w:rPr>
          <w:rStyle w:val="2"/>
          <w:color w:val="000000"/>
          <w:sz w:val="23"/>
          <w:szCs w:val="23"/>
        </w:rPr>
        <w:t xml:space="preserve">Уставом муниципального образования городской округ Евпатория Республики Крым, постановлением администрации города Евпатории Республики Крым </w:t>
      </w:r>
      <w:r w:rsidR="00ED3A19" w:rsidRPr="00C03076">
        <w:rPr>
          <w:rStyle w:val="2"/>
          <w:color w:val="000000"/>
          <w:sz w:val="23"/>
          <w:szCs w:val="23"/>
        </w:rPr>
        <w:t xml:space="preserve">от 24.08.2020 №1447-п </w:t>
      </w:r>
      <w:r w:rsidRPr="00C03076">
        <w:rPr>
          <w:rStyle w:val="2"/>
          <w:color w:val="000000"/>
          <w:sz w:val="23"/>
          <w:szCs w:val="23"/>
        </w:rPr>
        <w:t>«Об индексации заработной платы работников муниципальных учреждений муниципального образования городской округ Евпатория Республики Крым»</w:t>
      </w:r>
      <w:r w:rsidR="00936686" w:rsidRPr="00C03076">
        <w:rPr>
          <w:sz w:val="23"/>
          <w:szCs w:val="23"/>
          <w:shd w:val="clear" w:color="auto" w:fill="FFFFFF"/>
        </w:rPr>
        <w:t xml:space="preserve"> с изменениями от 30.09.2022 № 2226-п</w:t>
      </w:r>
      <w:r w:rsidRPr="00C03076">
        <w:rPr>
          <w:rStyle w:val="2"/>
          <w:color w:val="000000"/>
          <w:sz w:val="23"/>
          <w:szCs w:val="23"/>
        </w:rPr>
        <w:t xml:space="preserve">, необходимо привести в соответствие </w:t>
      </w:r>
      <w:r w:rsidRPr="00C03076">
        <w:rPr>
          <w:sz w:val="23"/>
          <w:szCs w:val="23"/>
        </w:rPr>
        <w:t>постановление администрации города Евпатории Республики Крым от 06.06.2016г.</w:t>
      </w:r>
      <w:r w:rsidR="00D411BE" w:rsidRPr="00C03076">
        <w:rPr>
          <w:sz w:val="23"/>
          <w:szCs w:val="23"/>
        </w:rPr>
        <w:t xml:space="preserve"> </w:t>
      </w:r>
      <w:r w:rsidRPr="00C03076">
        <w:rPr>
          <w:sz w:val="23"/>
          <w:szCs w:val="23"/>
        </w:rPr>
        <w:t>№ 1392-п «Об утверждении положения о системе оплаты труда работников муниципальных учреждений, занятых в сфере физической культуры и спорта».</w:t>
      </w:r>
      <w:r w:rsidR="00C9180B" w:rsidRPr="00C03076">
        <w:rPr>
          <w:sz w:val="23"/>
          <w:szCs w:val="23"/>
        </w:rPr>
        <w:t xml:space="preserve"> </w:t>
      </w:r>
    </w:p>
    <w:p w:rsidR="00D411BE" w:rsidRPr="00C03076" w:rsidRDefault="00D411BE" w:rsidP="00CA35D3">
      <w:pPr>
        <w:ind w:firstLine="708"/>
        <w:jc w:val="both"/>
        <w:rPr>
          <w:sz w:val="23"/>
          <w:szCs w:val="23"/>
        </w:rPr>
      </w:pPr>
      <w:r w:rsidRPr="00C03076">
        <w:rPr>
          <w:sz w:val="23"/>
          <w:szCs w:val="23"/>
        </w:rPr>
        <w:t>Целью принятия данного постановления является проведение индексации размеров окладов (должностных окладов), ставок заработной платы работников муниципальных учреждений, занятых в сфере физической культуры и спорта, на которых не распространяется действие Указов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годы», от 28.12.2012 № 1688 «О некоторых мерах по реализации государственной политики в сфере защиты детей-сирот и детей, оставшихся без попечения родителей» с 01.10.2020 года на 3,0 процента.</w:t>
      </w:r>
    </w:p>
    <w:p w:rsidR="00550990" w:rsidRPr="00C03076" w:rsidRDefault="00C9180B" w:rsidP="00CA35D3">
      <w:pPr>
        <w:ind w:firstLine="708"/>
        <w:jc w:val="both"/>
        <w:rPr>
          <w:bCs/>
          <w:sz w:val="23"/>
          <w:szCs w:val="23"/>
          <w:highlight w:val="yellow"/>
        </w:rPr>
      </w:pPr>
      <w:r w:rsidRPr="00C03076">
        <w:rPr>
          <w:sz w:val="23"/>
          <w:szCs w:val="23"/>
        </w:rPr>
        <w:t>Использование дополнительных финансовых ресурсов из бюджета муниципального образования городской округ Евпатория Республики Крым для реализации проекта постановления не потребуется.</w:t>
      </w:r>
    </w:p>
    <w:p w:rsidR="00550990" w:rsidRPr="00C03076" w:rsidRDefault="00550990" w:rsidP="00550990">
      <w:pPr>
        <w:ind w:firstLine="709"/>
        <w:contextualSpacing/>
        <w:jc w:val="both"/>
        <w:rPr>
          <w:sz w:val="23"/>
          <w:szCs w:val="23"/>
        </w:rPr>
      </w:pPr>
      <w:r w:rsidRPr="00C03076">
        <w:rPr>
          <w:sz w:val="23"/>
          <w:szCs w:val="23"/>
        </w:rPr>
        <w:t xml:space="preserve">Данный проект </w:t>
      </w:r>
      <w:r w:rsidRPr="00C03076">
        <w:rPr>
          <w:bCs/>
          <w:sz w:val="23"/>
          <w:szCs w:val="23"/>
        </w:rPr>
        <w:t xml:space="preserve">постановления администрации города Евпатории Республики Крым является нормативным правовым актом, </w:t>
      </w:r>
      <w:r w:rsidRPr="00C03076">
        <w:rPr>
          <w:sz w:val="23"/>
          <w:szCs w:val="23"/>
        </w:rPr>
        <w:t>не содержит признаков коррупционного фактора, не противоречит актам боле высокой юридической силы, не содержит дублирующих положений.</w:t>
      </w:r>
    </w:p>
    <w:p w:rsidR="00550990" w:rsidRPr="00C03076" w:rsidRDefault="00550990" w:rsidP="00FE550E">
      <w:pPr>
        <w:ind w:firstLine="708"/>
        <w:jc w:val="both"/>
        <w:rPr>
          <w:sz w:val="23"/>
          <w:szCs w:val="23"/>
        </w:rPr>
      </w:pPr>
      <w:r w:rsidRPr="00C03076">
        <w:rPr>
          <w:bCs/>
          <w:sz w:val="23"/>
          <w:szCs w:val="23"/>
        </w:rPr>
        <w:t xml:space="preserve">Проект постановления администрации города Евпатории Республики Крым </w:t>
      </w:r>
      <w:r w:rsidR="00FE550E" w:rsidRPr="00C03076">
        <w:rPr>
          <w:bCs/>
          <w:sz w:val="23"/>
          <w:szCs w:val="23"/>
        </w:rPr>
        <w:t>«</w:t>
      </w:r>
      <w:r w:rsidR="00FE550E" w:rsidRPr="00C03076">
        <w:rPr>
          <w:sz w:val="23"/>
          <w:szCs w:val="23"/>
        </w:rPr>
        <w:t>О внесении изменений в постановление администрации города Евпатории Республики Крым от 06.06.2016г. № 1392-п «Об утверждении положения о системе оплаты труда работников муниципальных учреждений, занятых в сфере физической культуры и спорта», с изменениями от 26.02.2018 № 332-п, 25.09.2018 № 1988-п</w:t>
      </w:r>
      <w:r w:rsidR="000A1A2F">
        <w:rPr>
          <w:sz w:val="23"/>
          <w:szCs w:val="23"/>
        </w:rPr>
        <w:t xml:space="preserve">, </w:t>
      </w:r>
      <w:r w:rsidR="00936686" w:rsidRPr="00C03076">
        <w:rPr>
          <w:sz w:val="23"/>
          <w:szCs w:val="23"/>
        </w:rPr>
        <w:t>28.12.2020 № 2355-п</w:t>
      </w:r>
      <w:r w:rsidR="00FE550E" w:rsidRPr="00C03076">
        <w:rPr>
          <w:sz w:val="23"/>
          <w:szCs w:val="23"/>
        </w:rPr>
        <w:t>»</w:t>
      </w:r>
      <w:r w:rsidR="00ED3A19" w:rsidRPr="00C03076">
        <w:rPr>
          <w:sz w:val="23"/>
          <w:szCs w:val="23"/>
        </w:rPr>
        <w:t>,</w:t>
      </w:r>
      <w:r w:rsidR="00ED3A19" w:rsidRPr="00C03076">
        <w:rPr>
          <w:b/>
          <w:sz w:val="23"/>
          <w:szCs w:val="23"/>
        </w:rPr>
        <w:t xml:space="preserve"> </w:t>
      </w:r>
      <w:r w:rsidR="00CB6DE8">
        <w:rPr>
          <w:sz w:val="23"/>
          <w:szCs w:val="23"/>
        </w:rPr>
        <w:t>28</w:t>
      </w:r>
      <w:r w:rsidR="00ED3A19" w:rsidRPr="00CB6DE8">
        <w:rPr>
          <w:sz w:val="23"/>
          <w:szCs w:val="23"/>
        </w:rPr>
        <w:t>.1</w:t>
      </w:r>
      <w:r w:rsidR="00CB6DE8">
        <w:rPr>
          <w:sz w:val="23"/>
          <w:szCs w:val="23"/>
        </w:rPr>
        <w:t>2</w:t>
      </w:r>
      <w:r w:rsidR="00ED3A19" w:rsidRPr="00CB6DE8">
        <w:rPr>
          <w:sz w:val="23"/>
          <w:szCs w:val="23"/>
        </w:rPr>
        <w:t>.20</w:t>
      </w:r>
      <w:r w:rsidR="00CB6DE8">
        <w:rPr>
          <w:sz w:val="23"/>
          <w:szCs w:val="23"/>
        </w:rPr>
        <w:t>20</w:t>
      </w:r>
      <w:r w:rsidR="00ED3A19" w:rsidRPr="00CB6DE8">
        <w:rPr>
          <w:sz w:val="23"/>
          <w:szCs w:val="23"/>
        </w:rPr>
        <w:t xml:space="preserve"> № 23</w:t>
      </w:r>
      <w:r w:rsidR="00CB6DE8">
        <w:rPr>
          <w:sz w:val="23"/>
          <w:szCs w:val="23"/>
        </w:rPr>
        <w:t>55</w:t>
      </w:r>
      <w:r w:rsidR="00ED3A19" w:rsidRPr="00CB6DE8">
        <w:rPr>
          <w:sz w:val="23"/>
          <w:szCs w:val="23"/>
        </w:rPr>
        <w:t>-п</w:t>
      </w:r>
      <w:r w:rsidRPr="00CB6DE8">
        <w:rPr>
          <w:sz w:val="23"/>
          <w:szCs w:val="23"/>
        </w:rPr>
        <w:t xml:space="preserve"> </w:t>
      </w:r>
      <w:r w:rsidRPr="00CB6DE8">
        <w:rPr>
          <w:bCs/>
          <w:sz w:val="23"/>
          <w:szCs w:val="23"/>
        </w:rPr>
        <w:t xml:space="preserve">размещен </w:t>
      </w:r>
      <w:r w:rsidR="00C35304">
        <w:rPr>
          <w:spacing w:val="2"/>
          <w:sz w:val="23"/>
          <w:szCs w:val="23"/>
        </w:rPr>
        <w:t>19</w:t>
      </w:r>
      <w:r w:rsidR="00ED3A19" w:rsidRPr="00CB6DE8">
        <w:rPr>
          <w:spacing w:val="2"/>
          <w:sz w:val="23"/>
          <w:szCs w:val="23"/>
        </w:rPr>
        <w:t>.1</w:t>
      </w:r>
      <w:r w:rsidR="00C35304">
        <w:rPr>
          <w:spacing w:val="2"/>
          <w:sz w:val="23"/>
          <w:szCs w:val="23"/>
        </w:rPr>
        <w:t>0</w:t>
      </w:r>
      <w:r w:rsidR="00ED3A19" w:rsidRPr="00CB6DE8">
        <w:rPr>
          <w:spacing w:val="2"/>
          <w:sz w:val="23"/>
          <w:szCs w:val="23"/>
        </w:rPr>
        <w:t>.202</w:t>
      </w:r>
      <w:r w:rsidR="00C35304">
        <w:rPr>
          <w:spacing w:val="2"/>
          <w:sz w:val="23"/>
          <w:szCs w:val="23"/>
        </w:rPr>
        <w:t>2</w:t>
      </w:r>
      <w:bookmarkStart w:id="0" w:name="_GoBack"/>
      <w:bookmarkEnd w:id="0"/>
      <w:r w:rsidR="00ED3A19" w:rsidRPr="00CB6DE8">
        <w:rPr>
          <w:spacing w:val="2"/>
          <w:sz w:val="23"/>
          <w:szCs w:val="23"/>
        </w:rPr>
        <w:t xml:space="preserve"> года</w:t>
      </w:r>
      <w:r w:rsidRPr="00CB6DE8">
        <w:rPr>
          <w:bCs/>
          <w:sz w:val="23"/>
          <w:szCs w:val="23"/>
        </w:rPr>
        <w:t xml:space="preserve"> на официальном сайте муниципального</w:t>
      </w:r>
      <w:r w:rsidRPr="00C03076">
        <w:rPr>
          <w:bCs/>
          <w:sz w:val="23"/>
          <w:szCs w:val="23"/>
        </w:rPr>
        <w:t xml:space="preserve"> образования городской округ Евпатория Республики Крым http://my-evp.ru в разделе «Документы», подраздел «Проекты администрации».</w:t>
      </w:r>
    </w:p>
    <w:p w:rsidR="00550990" w:rsidRDefault="00550990" w:rsidP="00550990">
      <w:pPr>
        <w:pStyle w:val="Default"/>
        <w:rPr>
          <w:b/>
          <w:bCs/>
          <w:color w:val="auto"/>
          <w:highlight w:val="yellow"/>
        </w:rPr>
      </w:pPr>
    </w:p>
    <w:p w:rsidR="00C03076" w:rsidRDefault="00C03076" w:rsidP="00550990">
      <w:pPr>
        <w:pStyle w:val="Default"/>
        <w:rPr>
          <w:b/>
          <w:bCs/>
          <w:color w:val="auto"/>
          <w:highlight w:val="yellow"/>
        </w:rPr>
      </w:pPr>
    </w:p>
    <w:p w:rsidR="00C03076" w:rsidRPr="003D5222" w:rsidRDefault="00C03076" w:rsidP="00550990">
      <w:pPr>
        <w:pStyle w:val="Default"/>
        <w:rPr>
          <w:b/>
          <w:bCs/>
          <w:color w:val="auto"/>
          <w:highlight w:val="yellow"/>
        </w:rPr>
      </w:pPr>
    </w:p>
    <w:p w:rsidR="00550990" w:rsidRDefault="00550990" w:rsidP="00550990">
      <w:pPr>
        <w:jc w:val="both"/>
        <w:rPr>
          <w:b/>
        </w:rPr>
      </w:pPr>
      <w:r w:rsidRPr="003D5222">
        <w:rPr>
          <w:b/>
        </w:rPr>
        <w:t xml:space="preserve">Начальник управления </w:t>
      </w:r>
    </w:p>
    <w:p w:rsidR="00550990" w:rsidRPr="003D5222" w:rsidRDefault="00550990" w:rsidP="00550990">
      <w:pPr>
        <w:jc w:val="both"/>
        <w:rPr>
          <w:b/>
        </w:rPr>
      </w:pPr>
      <w:r w:rsidRPr="003D5222">
        <w:rPr>
          <w:b/>
        </w:rPr>
        <w:t xml:space="preserve">по делам семьи, молодежи </w:t>
      </w:r>
    </w:p>
    <w:p w:rsidR="00C03076" w:rsidRDefault="00550990" w:rsidP="00550990">
      <w:pPr>
        <w:jc w:val="both"/>
        <w:rPr>
          <w:b/>
        </w:rPr>
      </w:pPr>
      <w:r w:rsidRPr="003D5222">
        <w:rPr>
          <w:b/>
        </w:rPr>
        <w:t>и спорта администрации города</w:t>
      </w:r>
    </w:p>
    <w:p w:rsidR="00550990" w:rsidRPr="003D5222" w:rsidRDefault="00C03076" w:rsidP="00550990">
      <w:pPr>
        <w:jc w:val="both"/>
        <w:rPr>
          <w:b/>
        </w:rPr>
      </w:pPr>
      <w:r>
        <w:rPr>
          <w:b/>
        </w:rPr>
        <w:t xml:space="preserve">Евпатории </w:t>
      </w:r>
      <w:r w:rsidR="00550990" w:rsidRPr="003D5222">
        <w:rPr>
          <w:b/>
        </w:rPr>
        <w:t>Республики Крым</w:t>
      </w:r>
      <w:r w:rsidR="00550990" w:rsidRPr="003D5222">
        <w:rPr>
          <w:b/>
        </w:rPr>
        <w:tab/>
      </w:r>
      <w:r w:rsidR="00550990" w:rsidRPr="003D5222">
        <w:rPr>
          <w:b/>
        </w:rPr>
        <w:tab/>
      </w:r>
      <w:r w:rsidR="00550990" w:rsidRPr="003D5222">
        <w:rPr>
          <w:b/>
        </w:rPr>
        <w:tab/>
      </w:r>
      <w:r w:rsidR="00550990" w:rsidRPr="003D5222">
        <w:rPr>
          <w:b/>
        </w:rPr>
        <w:tab/>
      </w:r>
      <w:r w:rsidR="00550990" w:rsidRPr="003D5222">
        <w:rPr>
          <w:b/>
        </w:rPr>
        <w:tab/>
        <w:t xml:space="preserve">           </w:t>
      </w:r>
      <w:r>
        <w:rPr>
          <w:b/>
        </w:rPr>
        <w:t xml:space="preserve">    </w:t>
      </w:r>
      <w:r w:rsidR="00936686">
        <w:rPr>
          <w:b/>
        </w:rPr>
        <w:t>Е.А. Иванова</w:t>
      </w:r>
    </w:p>
    <w:sectPr w:rsidR="00550990" w:rsidRPr="003D5222" w:rsidSect="00D411B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90"/>
    <w:rsid w:val="000A1A2F"/>
    <w:rsid w:val="00147B68"/>
    <w:rsid w:val="00187996"/>
    <w:rsid w:val="002327B1"/>
    <w:rsid w:val="003A51E7"/>
    <w:rsid w:val="003D5A1A"/>
    <w:rsid w:val="004717D4"/>
    <w:rsid w:val="00550990"/>
    <w:rsid w:val="0055277C"/>
    <w:rsid w:val="006058D9"/>
    <w:rsid w:val="0089302C"/>
    <w:rsid w:val="00936686"/>
    <w:rsid w:val="00AD2CE2"/>
    <w:rsid w:val="00C03076"/>
    <w:rsid w:val="00C35304"/>
    <w:rsid w:val="00C9180B"/>
    <w:rsid w:val="00CA35D3"/>
    <w:rsid w:val="00CB6DE8"/>
    <w:rsid w:val="00D411BE"/>
    <w:rsid w:val="00DA5485"/>
    <w:rsid w:val="00ED3A19"/>
    <w:rsid w:val="00ED59B4"/>
    <w:rsid w:val="00FE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A13B9-34D6-4949-A705-77651334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qFormat/>
    <w:locked/>
    <w:rsid w:val="00550990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qFormat/>
    <w:rsid w:val="00550990"/>
    <w:pPr>
      <w:widowControl w:val="0"/>
      <w:shd w:val="clear" w:color="auto" w:fill="FFFFFF"/>
      <w:spacing w:before="300" w:after="30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Default">
    <w:name w:val="Default"/>
    <w:rsid w:val="00550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B6D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D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Админ</cp:lastModifiedBy>
  <cp:revision>4</cp:revision>
  <cp:lastPrinted>2022-10-19T08:56:00Z</cp:lastPrinted>
  <dcterms:created xsi:type="dcterms:W3CDTF">2020-12-01T17:10:00Z</dcterms:created>
  <dcterms:modified xsi:type="dcterms:W3CDTF">2022-10-19T09:13:00Z</dcterms:modified>
</cp:coreProperties>
</file>